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1980AE43" w:rsidR="00EF791A" w:rsidRPr="00E07B1A" w:rsidRDefault="00A44264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April</w:t>
      </w:r>
      <w:r w:rsidR="00407A3D">
        <w:rPr>
          <w:rFonts w:eastAsia="Times New Roman" w:cstheme="minorHAnsi"/>
        </w:rPr>
        <w:t xml:space="preserve"> 2</w:t>
      </w:r>
      <w:r>
        <w:rPr>
          <w:rFonts w:eastAsia="Times New Roman" w:cstheme="minorHAnsi"/>
        </w:rPr>
        <w:t>5</w:t>
      </w:r>
      <w:r w:rsidR="00EF791A" w:rsidRPr="00E07B1A">
        <w:rPr>
          <w:rFonts w:eastAsia="Times New Roman" w:cstheme="minorHAnsi"/>
        </w:rPr>
        <w:t>,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1626E18A" w14:textId="188FEAF2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8F2CCE" w:rsidRPr="009D480E">
        <w:rPr>
          <w:rFonts w:eastAsia="Times New Roman" w:cstheme="minorHAnsi"/>
        </w:rPr>
        <w:t xml:space="preserve"> in attendance are Julia Handt, </w:t>
      </w:r>
      <w:r w:rsidR="000B5505">
        <w:rPr>
          <w:rFonts w:eastAsia="Times New Roman" w:cstheme="minorHAnsi"/>
        </w:rPr>
        <w:t>Alecia Daniel, Bonnie Parker</w:t>
      </w:r>
      <w:r w:rsidR="00A44264">
        <w:rPr>
          <w:rFonts w:eastAsia="Times New Roman" w:cstheme="minorHAnsi"/>
        </w:rPr>
        <w:t>, Leslie Heltzen</w:t>
      </w:r>
      <w:r w:rsidR="00435D0C">
        <w:rPr>
          <w:rFonts w:eastAsia="Times New Roman" w:cstheme="minorHAnsi"/>
        </w:rPr>
        <w:t>, Barret</w:t>
      </w:r>
      <w:r w:rsidR="0072184C">
        <w:rPr>
          <w:rFonts w:eastAsia="Times New Roman" w:cstheme="minorHAnsi"/>
        </w:rPr>
        <w:t>t</w:t>
      </w:r>
      <w:r w:rsidR="00435D0C">
        <w:rPr>
          <w:rFonts w:eastAsia="Times New Roman" w:cstheme="minorHAnsi"/>
        </w:rPr>
        <w:t xml:space="preserve"> Barksdale, </w:t>
      </w:r>
      <w:r w:rsidR="00533A38">
        <w:rPr>
          <w:rFonts w:eastAsia="Times New Roman" w:cstheme="minorHAnsi"/>
        </w:rPr>
        <w:t xml:space="preserve">Barbara Lewis, </w:t>
      </w:r>
      <w:r w:rsidR="005E39C4">
        <w:rPr>
          <w:rFonts w:eastAsia="Times New Roman" w:cstheme="minorHAnsi"/>
        </w:rPr>
        <w:t xml:space="preserve">Becky Brown, </w:t>
      </w:r>
      <w:r w:rsidR="00FF057B">
        <w:rPr>
          <w:rFonts w:eastAsia="Times New Roman" w:cstheme="minorHAnsi"/>
        </w:rPr>
        <w:t xml:space="preserve">and </w:t>
      </w:r>
      <w:r w:rsidR="005E39C4">
        <w:rPr>
          <w:rFonts w:eastAsia="Times New Roman" w:cstheme="minorHAnsi"/>
        </w:rPr>
        <w:t>Silvia Stoumbaug</w:t>
      </w:r>
      <w:r w:rsidR="007A19AA">
        <w:rPr>
          <w:rFonts w:eastAsia="Times New Roman" w:cstheme="minorHAnsi"/>
        </w:rPr>
        <w:t xml:space="preserve">h. Meeting called to order at 8:03pm. </w:t>
      </w:r>
    </w:p>
    <w:p w14:paraId="77A9565F" w14:textId="0552A7EE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Approve </w:t>
      </w:r>
      <w:r w:rsidR="00A44264">
        <w:rPr>
          <w:rFonts w:eastAsia="Times New Roman" w:cstheme="minorHAnsi"/>
        </w:rPr>
        <w:t>March minutes</w:t>
      </w:r>
      <w:r w:rsidR="003F474D">
        <w:rPr>
          <w:rFonts w:eastAsia="Times New Roman" w:cstheme="minorHAnsi"/>
        </w:rPr>
        <w:t xml:space="preserve">. </w:t>
      </w:r>
      <w:r w:rsidR="0026085A">
        <w:rPr>
          <w:rFonts w:eastAsia="Times New Roman" w:cstheme="minorHAnsi"/>
        </w:rPr>
        <w:t xml:space="preserve">Motion to approve made by Bonnie Parker, seconded by Leslie Heltzen. </w:t>
      </w:r>
    </w:p>
    <w:p w14:paraId="325663C8" w14:textId="54EDAFDB" w:rsidR="003A5498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Members</w:t>
      </w:r>
      <w:r w:rsidR="0026085A">
        <w:rPr>
          <w:rFonts w:eastAsia="Times New Roman" w:cstheme="minorHAnsi"/>
        </w:rPr>
        <w:t>hip</w:t>
      </w:r>
    </w:p>
    <w:p w14:paraId="384C957E" w14:textId="22A9CC1E" w:rsidR="001773AA" w:rsidRPr="00FF5DDE" w:rsidRDefault="001773AA" w:rsidP="001773A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Seven additional members added at the schooling show.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7FA0F5C9" w14:textId="4F002592" w:rsidR="0026085A" w:rsidRDefault="002870AB" w:rsidP="0026085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Balance is currently </w:t>
      </w:r>
      <w:r w:rsidRPr="002870AB">
        <w:rPr>
          <w:rFonts w:eastAsia="Times New Roman" w:cstheme="minorHAnsi"/>
        </w:rPr>
        <w:t>$54,978.36</w:t>
      </w:r>
      <w:r>
        <w:rPr>
          <w:rFonts w:eastAsia="Times New Roman" w:cstheme="minorHAnsi"/>
        </w:rPr>
        <w:t>.</w:t>
      </w:r>
    </w:p>
    <w:p w14:paraId="5B7FEC4A" w14:textId="0380B496" w:rsidR="002870AB" w:rsidRDefault="00E74D65" w:rsidP="0026085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E74D65">
        <w:rPr>
          <w:rFonts w:eastAsia="Times New Roman" w:cstheme="minorHAnsi"/>
        </w:rPr>
        <w:t xml:space="preserve">Our insurance was </w:t>
      </w:r>
      <w:r w:rsidR="0087495B" w:rsidRPr="00E74D65">
        <w:rPr>
          <w:rFonts w:eastAsia="Times New Roman" w:cstheme="minorHAnsi"/>
        </w:rPr>
        <w:t>renewed,</w:t>
      </w:r>
      <w:r w:rsidRPr="00E74D65">
        <w:rPr>
          <w:rFonts w:eastAsia="Times New Roman" w:cstheme="minorHAnsi"/>
        </w:rPr>
        <w:t xml:space="preserve"> and certificates have been sent to USDF and USEF</w:t>
      </w:r>
      <w:r w:rsidR="0087495B">
        <w:rPr>
          <w:rFonts w:eastAsia="Times New Roman" w:cstheme="minorHAnsi"/>
        </w:rPr>
        <w:t>.</w:t>
      </w:r>
    </w:p>
    <w:p w14:paraId="63535534" w14:textId="0B83EC01" w:rsidR="008030CB" w:rsidRDefault="008030CB" w:rsidP="0026085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Becky still has receipts for the banquet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3BB57CEB" w14:textId="2291B26B" w:rsidR="00A82DDC" w:rsidRDefault="00A82DDC" w:rsidP="00A82DDC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Next schooling show is in July</w:t>
      </w:r>
      <w:r w:rsidR="002A709C">
        <w:rPr>
          <w:rFonts w:eastAsia="Times New Roman" w:cstheme="minorHAnsi"/>
        </w:rPr>
        <w:t xml:space="preserve">, which is a </w:t>
      </w:r>
      <w:r w:rsidR="0087495B">
        <w:rPr>
          <w:rFonts w:eastAsia="Times New Roman" w:cstheme="minorHAnsi"/>
        </w:rPr>
        <w:t>two-day</w:t>
      </w:r>
      <w:r w:rsidR="002A709C">
        <w:rPr>
          <w:rFonts w:eastAsia="Times New Roman" w:cstheme="minorHAnsi"/>
        </w:rPr>
        <w:t xml:space="preserve"> show. </w:t>
      </w:r>
    </w:p>
    <w:p w14:paraId="51C33668" w14:textId="16F64467" w:rsidR="00A82DDC" w:rsidRDefault="001010B9" w:rsidP="00A82DDC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Perpetual trophies</w:t>
      </w:r>
      <w:r w:rsidR="004B0D32">
        <w:rPr>
          <w:rFonts w:eastAsia="Times New Roman" w:cstheme="minorHAnsi"/>
        </w:rPr>
        <w:t xml:space="preserve">. The information will be added into the next Transitions newsletter. </w:t>
      </w:r>
    </w:p>
    <w:p w14:paraId="7F40DA40" w14:textId="5202CB84" w:rsidR="00607935" w:rsidRPr="00607935" w:rsidRDefault="00607935" w:rsidP="00607935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/>
        </w:rPr>
        <w:t>The Walter Straus Perpetual Award - Presented to the DDC Member with the Highest Score in Training through FEI levels, excluding Freestyle. </w:t>
      </w:r>
    </w:p>
    <w:p w14:paraId="040C5FAB" w14:textId="77777777" w:rsidR="00D46CA8" w:rsidRDefault="00D46CA8" w:rsidP="00D46CA8">
      <w:pPr>
        <w:pStyle w:val="ListParagraph"/>
        <w:numPr>
          <w:ilvl w:val="3"/>
          <w:numId w:val="4"/>
        </w:numPr>
        <w:rPr>
          <w:rFonts w:eastAsia="Times New Roman"/>
        </w:rPr>
      </w:pPr>
      <w:r w:rsidRPr="00D46CA8">
        <w:rPr>
          <w:rFonts w:eastAsia="Times New Roman"/>
        </w:rPr>
        <w:t xml:space="preserve">The Colonel (Major) Charles T. </w:t>
      </w:r>
      <w:proofErr w:type="spellStart"/>
      <w:r w:rsidRPr="00D46CA8">
        <w:rPr>
          <w:rFonts w:eastAsia="Times New Roman"/>
        </w:rPr>
        <w:t>Valko</w:t>
      </w:r>
      <w:proofErr w:type="spellEnd"/>
      <w:r w:rsidRPr="00D46CA8">
        <w:rPr>
          <w:rFonts w:eastAsia="Times New Roman"/>
        </w:rPr>
        <w:t xml:space="preserve"> Perpetual Award - Presented to the High Point Adult Amateur First Level Rider at the DDC Yellow Rose I Festival.  </w:t>
      </w:r>
    </w:p>
    <w:p w14:paraId="501A86C0" w14:textId="244C515B" w:rsidR="00D46CA8" w:rsidRPr="00D46CA8" w:rsidRDefault="004B0D32" w:rsidP="00D46CA8">
      <w:pPr>
        <w:pStyle w:val="ListParagraph"/>
        <w:numPr>
          <w:ilvl w:val="3"/>
          <w:numId w:val="4"/>
        </w:numPr>
        <w:rPr>
          <w:rFonts w:eastAsia="Times New Roman"/>
        </w:rPr>
      </w:pPr>
      <w:r w:rsidRPr="004B0D32">
        <w:rPr>
          <w:rFonts w:eastAsia="Times New Roman"/>
        </w:rPr>
        <w:t>Colonel Nance Memorial Award - Presented to the Amateur DDC Member with the highest Second Level Score, excluding Freestyles</w:t>
      </w:r>
    </w:p>
    <w:p w14:paraId="6106EB9B" w14:textId="5ED23E2F" w:rsidR="00407A3D" w:rsidRDefault="00407A3D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7E2F68A4" w14:textId="14B24520" w:rsidR="00317AEB" w:rsidRDefault="00317AEB" w:rsidP="00157417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Judges, airfares, etc. have been booked. One judge will be staying until Monday. </w:t>
      </w:r>
      <w:r w:rsidR="00157417">
        <w:rPr>
          <w:rFonts w:eastAsia="Times New Roman" w:cstheme="minorHAnsi"/>
        </w:rPr>
        <w:t xml:space="preserve">Judges are </w:t>
      </w:r>
    </w:p>
    <w:p w14:paraId="12F2D8A9" w14:textId="35DEC1D4" w:rsidR="00A165C6" w:rsidRDefault="00A165C6" w:rsidP="005224A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need to work on sponsorships</w:t>
      </w:r>
      <w:r w:rsidR="005224A4">
        <w:rPr>
          <w:rFonts w:eastAsia="Times New Roman" w:cstheme="minorHAnsi"/>
        </w:rPr>
        <w:t xml:space="preserve"> for the show. </w:t>
      </w:r>
    </w:p>
    <w:p w14:paraId="6439CC16" w14:textId="7201B317" w:rsidR="004625FE" w:rsidRPr="00157417" w:rsidRDefault="004625FE" w:rsidP="005224A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May show is not a NAYC/FOC qualifier. Discussion that some </w:t>
      </w:r>
      <w:r w:rsidR="00F42406">
        <w:rPr>
          <w:rFonts w:eastAsia="Times New Roman" w:cstheme="minorHAnsi"/>
        </w:rPr>
        <w:t xml:space="preserve">travel grant </w:t>
      </w:r>
      <w:r>
        <w:rPr>
          <w:rFonts w:eastAsia="Times New Roman" w:cstheme="minorHAnsi"/>
        </w:rPr>
        <w:t>money could be given out to</w:t>
      </w:r>
      <w:r w:rsidR="00F82FF5">
        <w:rPr>
          <w:rFonts w:eastAsia="Times New Roman" w:cstheme="minorHAnsi"/>
        </w:rPr>
        <w:t xml:space="preserve"> </w:t>
      </w:r>
      <w:r w:rsidR="009F60E2">
        <w:rPr>
          <w:rFonts w:eastAsia="Times New Roman" w:cstheme="minorHAnsi"/>
        </w:rPr>
        <w:t>DDC members</w:t>
      </w:r>
      <w:r>
        <w:rPr>
          <w:rFonts w:eastAsia="Times New Roman" w:cstheme="minorHAnsi"/>
        </w:rPr>
        <w:t xml:space="preserve"> that have to drive down to Katy instead. </w:t>
      </w:r>
      <w:r w:rsidR="003B338D">
        <w:rPr>
          <w:rFonts w:eastAsia="Times New Roman" w:cstheme="minorHAnsi"/>
        </w:rPr>
        <w:t>Mileage reimbursement per IRS requirement</w:t>
      </w:r>
      <w:r w:rsidR="00785F80">
        <w:rPr>
          <w:rFonts w:eastAsia="Times New Roman" w:cstheme="minorHAnsi"/>
        </w:rPr>
        <w:t xml:space="preserve"> (with </w:t>
      </w:r>
      <w:r w:rsidR="009F60E2">
        <w:rPr>
          <w:rFonts w:eastAsia="Times New Roman" w:cstheme="minorHAnsi"/>
        </w:rPr>
        <w:t>some sort of</w:t>
      </w:r>
      <w:r w:rsidR="00785F80">
        <w:rPr>
          <w:rFonts w:eastAsia="Times New Roman" w:cstheme="minorHAnsi"/>
        </w:rPr>
        <w:t xml:space="preserve"> cap). </w:t>
      </w:r>
    </w:p>
    <w:p w14:paraId="7840E0AD" w14:textId="0BD05982" w:rsidR="00E36B1D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6860F7F7" w14:textId="5C5841CF" w:rsidR="00873A4F" w:rsidRDefault="00F442A7" w:rsidP="00873A4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answered some scholarship questions. </w:t>
      </w:r>
    </w:p>
    <w:p w14:paraId="25BF390A" w14:textId="622B6A0C" w:rsidR="00F442A7" w:rsidRDefault="00F442A7" w:rsidP="00873A4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Applications due by May 31</w:t>
      </w:r>
      <w:r w:rsidRPr="00F442A7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. Leslie would like to make decisions by the first two weeks of June. </w:t>
      </w:r>
    </w:p>
    <w:p w14:paraId="67C161B6" w14:textId="388DCE09" w:rsidR="00A02EA7" w:rsidRDefault="00A02EA7" w:rsidP="00873A4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will reach out to the scholarship applicant about criteria. </w:t>
      </w:r>
      <w:r w:rsidR="006E3740">
        <w:rPr>
          <w:rFonts w:eastAsia="Times New Roman" w:cstheme="minorHAnsi"/>
        </w:rPr>
        <w:t xml:space="preserve">One can also “buy” volunteer hours. </w:t>
      </w:r>
    </w:p>
    <w:p w14:paraId="45A30C13" w14:textId="3FD2D23C" w:rsidR="00FF5DDE" w:rsidRDefault="00EF791A" w:rsidP="008134A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6C576E48" w14:textId="6E33CD76" w:rsidR="00EF791A" w:rsidRPr="00FF5DDE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</w:p>
    <w:p w14:paraId="6D2817AF" w14:textId="115649B4" w:rsidR="00034041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</w:p>
    <w:p w14:paraId="3924ECA9" w14:textId="5D184217" w:rsidR="003E0F7B" w:rsidRDefault="00BB2357" w:rsidP="003E0F7B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Sponsoring the CDI</w:t>
      </w:r>
    </w:p>
    <w:p w14:paraId="28901603" w14:textId="18784592" w:rsidR="003D410A" w:rsidRDefault="006E7C27" w:rsidP="003D410A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Leslie makes a motion to donate $1,000 for the CDI</w:t>
      </w:r>
      <w:r w:rsidR="00C11D26">
        <w:rPr>
          <w:rFonts w:eastAsia="Times New Roman" w:cstheme="minorHAnsi"/>
        </w:rPr>
        <w:t xml:space="preserve"> this year</w:t>
      </w:r>
      <w:r>
        <w:rPr>
          <w:rFonts w:eastAsia="Times New Roman" w:cstheme="minorHAnsi"/>
        </w:rPr>
        <w:t xml:space="preserve">, Alecia seconds. </w:t>
      </w:r>
      <w:r w:rsidR="00714FE6">
        <w:rPr>
          <w:rFonts w:eastAsia="Times New Roman" w:cstheme="minorHAnsi"/>
        </w:rPr>
        <w:t xml:space="preserve">All in favor, </w:t>
      </w:r>
      <w:r w:rsidR="007E46D3">
        <w:rPr>
          <w:rFonts w:eastAsia="Times New Roman" w:cstheme="minorHAnsi"/>
        </w:rPr>
        <w:t xml:space="preserve">none opposed. </w:t>
      </w:r>
    </w:p>
    <w:p w14:paraId="17AB17BD" w14:textId="78EFBC91" w:rsidR="00C11D26" w:rsidRDefault="000C7671" w:rsidP="00C11D2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Prizes</w:t>
      </w:r>
    </w:p>
    <w:p w14:paraId="0FF8BC4C" w14:textId="605E0074" w:rsidR="00C11D26" w:rsidRDefault="00E83EC2" w:rsidP="00C11D2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Usually $6-8 per prize</w:t>
      </w:r>
      <w:r w:rsidR="00C93FD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but </w:t>
      </w:r>
      <w:r w:rsidR="00CF78F2">
        <w:rPr>
          <w:rFonts w:eastAsia="Times New Roman" w:cstheme="minorHAnsi"/>
        </w:rPr>
        <w:t xml:space="preserve">prices have </w:t>
      </w:r>
      <w:r w:rsidR="00C93FDC">
        <w:rPr>
          <w:rFonts w:eastAsia="Times New Roman" w:cstheme="minorHAnsi"/>
        </w:rPr>
        <w:t xml:space="preserve">increased, </w:t>
      </w:r>
      <w:r w:rsidR="00CF78F2">
        <w:rPr>
          <w:rFonts w:eastAsia="Times New Roman" w:cstheme="minorHAnsi"/>
        </w:rPr>
        <w:t xml:space="preserve">and we are now at about $11. </w:t>
      </w:r>
    </w:p>
    <w:p w14:paraId="19985AB0" w14:textId="3C11B860" w:rsidR="0003309C" w:rsidRDefault="0003309C" w:rsidP="0003309C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Discussion about variety of prizes, sponsorship opportunities, </w:t>
      </w:r>
      <w:r w:rsidR="004F155A">
        <w:rPr>
          <w:rFonts w:eastAsia="Times New Roman" w:cstheme="minorHAnsi"/>
        </w:rPr>
        <w:t>different types of prizes (pads, caps, treats, dishware,</w:t>
      </w:r>
      <w:r w:rsidR="00F94E20">
        <w:rPr>
          <w:rFonts w:eastAsia="Times New Roman" w:cstheme="minorHAnsi"/>
        </w:rPr>
        <w:t xml:space="preserve"> salt blocks, brushes, bridle hooks,</w:t>
      </w:r>
      <w:r w:rsidR="004F155A">
        <w:rPr>
          <w:rFonts w:eastAsia="Times New Roman" w:cstheme="minorHAnsi"/>
        </w:rPr>
        <w:t xml:space="preserve"> useful items). </w:t>
      </w:r>
    </w:p>
    <w:p w14:paraId="7E60791B" w14:textId="0FDF2BC2" w:rsidR="00C7508F" w:rsidRDefault="00C7508F" w:rsidP="0003309C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will talk to Caitlin about sponsorships. </w:t>
      </w:r>
    </w:p>
    <w:p w14:paraId="6F960B08" w14:textId="1B3B0C8B" w:rsidR="00781BA5" w:rsidRDefault="00781BA5" w:rsidP="0003309C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Bonnie will give Becky info</w:t>
      </w:r>
      <w:r w:rsidR="003D1EF3">
        <w:rPr>
          <w:rFonts w:eastAsia="Times New Roman" w:cstheme="minorHAnsi"/>
        </w:rPr>
        <w:t>/check</w:t>
      </w:r>
      <w:r>
        <w:rPr>
          <w:rFonts w:eastAsia="Times New Roman" w:cstheme="minorHAnsi"/>
        </w:rPr>
        <w:t xml:space="preserve"> about vet clinic sponsorship. </w:t>
      </w:r>
    </w:p>
    <w:p w14:paraId="2D9F47E2" w14:textId="272503F8" w:rsidR="009542F5" w:rsidRPr="0003309C" w:rsidRDefault="0078742B" w:rsidP="0078742B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Silvia said about $2,000 per prizes, including ribbons, is the average spent. </w:t>
      </w:r>
    </w:p>
    <w:p w14:paraId="7C47D406" w14:textId="19B17D0B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642D48">
        <w:rPr>
          <w:rFonts w:eastAsia="Times New Roman" w:cstheme="minorHAnsi"/>
        </w:rPr>
        <w:t xml:space="preserve">May 16, </w:t>
      </w:r>
      <w:r w:rsidR="00FC3D9E">
        <w:rPr>
          <w:rFonts w:eastAsia="Times New Roman" w:cstheme="minorHAnsi"/>
        </w:rPr>
        <w:t>2022,</w:t>
      </w:r>
      <w:r w:rsidR="000C5C1E">
        <w:rPr>
          <w:rFonts w:eastAsia="Times New Roman" w:cstheme="minorHAnsi"/>
        </w:rPr>
        <w:t xml:space="preserve"> at 8pm. </w:t>
      </w:r>
    </w:p>
    <w:p w14:paraId="76166088" w14:textId="3F41FC66" w:rsidR="00EF791A" w:rsidRP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8B0896">
        <w:rPr>
          <w:rFonts w:eastAsia="Times New Roman" w:cstheme="minorHAnsi"/>
        </w:rPr>
        <w:t xml:space="preserve"> made by </w:t>
      </w:r>
      <w:r w:rsidR="00974E13">
        <w:rPr>
          <w:rFonts w:eastAsia="Times New Roman" w:cstheme="minorHAnsi"/>
        </w:rPr>
        <w:t>Silvia</w:t>
      </w:r>
      <w:r w:rsidR="000B7C0C">
        <w:rPr>
          <w:rFonts w:eastAsia="Times New Roman" w:cstheme="minorHAnsi"/>
        </w:rPr>
        <w:t xml:space="preserve"> Stoumbaugh</w:t>
      </w:r>
      <w:r w:rsidR="00974E13">
        <w:rPr>
          <w:rFonts w:eastAsia="Times New Roman" w:cstheme="minorHAnsi"/>
        </w:rPr>
        <w:t xml:space="preserve">, seconded by Leslie Heltzen. </w:t>
      </w:r>
      <w:r w:rsidR="000B7C0C">
        <w:rPr>
          <w:rFonts w:eastAsia="Times New Roman" w:cstheme="minorHAnsi"/>
        </w:rPr>
        <w:t xml:space="preserve"> 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7F1A"/>
    <w:rsid w:val="00031A67"/>
    <w:rsid w:val="0003309C"/>
    <w:rsid w:val="00033199"/>
    <w:rsid w:val="00033292"/>
    <w:rsid w:val="00034041"/>
    <w:rsid w:val="00037F5F"/>
    <w:rsid w:val="00041840"/>
    <w:rsid w:val="00042A3C"/>
    <w:rsid w:val="00043889"/>
    <w:rsid w:val="000620B8"/>
    <w:rsid w:val="00062F82"/>
    <w:rsid w:val="000636DB"/>
    <w:rsid w:val="000659BA"/>
    <w:rsid w:val="00066B8E"/>
    <w:rsid w:val="00070845"/>
    <w:rsid w:val="00071C77"/>
    <w:rsid w:val="000804BB"/>
    <w:rsid w:val="0008232D"/>
    <w:rsid w:val="000827B9"/>
    <w:rsid w:val="00085D91"/>
    <w:rsid w:val="000860C1"/>
    <w:rsid w:val="0008622A"/>
    <w:rsid w:val="00096835"/>
    <w:rsid w:val="000A618E"/>
    <w:rsid w:val="000A7D9C"/>
    <w:rsid w:val="000B00FD"/>
    <w:rsid w:val="000B49A9"/>
    <w:rsid w:val="000B5505"/>
    <w:rsid w:val="000B7C0C"/>
    <w:rsid w:val="000C5C1E"/>
    <w:rsid w:val="000C7671"/>
    <w:rsid w:val="000D193C"/>
    <w:rsid w:val="000D2DAA"/>
    <w:rsid w:val="000D5313"/>
    <w:rsid w:val="000D6382"/>
    <w:rsid w:val="000D685F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10B9"/>
    <w:rsid w:val="00105737"/>
    <w:rsid w:val="00106DFB"/>
    <w:rsid w:val="00114D2F"/>
    <w:rsid w:val="00121AC7"/>
    <w:rsid w:val="00131194"/>
    <w:rsid w:val="00132E00"/>
    <w:rsid w:val="00152750"/>
    <w:rsid w:val="00157417"/>
    <w:rsid w:val="00164D30"/>
    <w:rsid w:val="001668A8"/>
    <w:rsid w:val="00167816"/>
    <w:rsid w:val="00171862"/>
    <w:rsid w:val="00176051"/>
    <w:rsid w:val="001773AA"/>
    <w:rsid w:val="00190622"/>
    <w:rsid w:val="00192CDE"/>
    <w:rsid w:val="0019396D"/>
    <w:rsid w:val="00194DA2"/>
    <w:rsid w:val="00196347"/>
    <w:rsid w:val="001A030A"/>
    <w:rsid w:val="001A0AC9"/>
    <w:rsid w:val="001C0EB4"/>
    <w:rsid w:val="001D0640"/>
    <w:rsid w:val="001D272F"/>
    <w:rsid w:val="001D3177"/>
    <w:rsid w:val="001E03B9"/>
    <w:rsid w:val="001E0A1D"/>
    <w:rsid w:val="001E13E0"/>
    <w:rsid w:val="001E562A"/>
    <w:rsid w:val="001F03D7"/>
    <w:rsid w:val="001F12C9"/>
    <w:rsid w:val="001F20F4"/>
    <w:rsid w:val="001F2C6D"/>
    <w:rsid w:val="001F58FD"/>
    <w:rsid w:val="00203B16"/>
    <w:rsid w:val="002156E4"/>
    <w:rsid w:val="00222C3A"/>
    <w:rsid w:val="00240CD9"/>
    <w:rsid w:val="00242FC3"/>
    <w:rsid w:val="00244102"/>
    <w:rsid w:val="00244145"/>
    <w:rsid w:val="00247A9D"/>
    <w:rsid w:val="00256F39"/>
    <w:rsid w:val="002577EF"/>
    <w:rsid w:val="0026085A"/>
    <w:rsid w:val="0026351C"/>
    <w:rsid w:val="00264492"/>
    <w:rsid w:val="002679A8"/>
    <w:rsid w:val="00267F70"/>
    <w:rsid w:val="002737FF"/>
    <w:rsid w:val="0027410C"/>
    <w:rsid w:val="00275A98"/>
    <w:rsid w:val="00280760"/>
    <w:rsid w:val="00281582"/>
    <w:rsid w:val="00282AE5"/>
    <w:rsid w:val="002854D4"/>
    <w:rsid w:val="002870AB"/>
    <w:rsid w:val="00291E5C"/>
    <w:rsid w:val="002959B8"/>
    <w:rsid w:val="00297416"/>
    <w:rsid w:val="002A64E5"/>
    <w:rsid w:val="002A700A"/>
    <w:rsid w:val="002A709C"/>
    <w:rsid w:val="002B243A"/>
    <w:rsid w:val="002B2E63"/>
    <w:rsid w:val="002B3E61"/>
    <w:rsid w:val="002B7221"/>
    <w:rsid w:val="002C23DF"/>
    <w:rsid w:val="002C2AAC"/>
    <w:rsid w:val="002D109C"/>
    <w:rsid w:val="002D1B24"/>
    <w:rsid w:val="002D3565"/>
    <w:rsid w:val="002D4B24"/>
    <w:rsid w:val="002E2734"/>
    <w:rsid w:val="002E5DB9"/>
    <w:rsid w:val="002F0B57"/>
    <w:rsid w:val="002F3F34"/>
    <w:rsid w:val="002F7282"/>
    <w:rsid w:val="003011D5"/>
    <w:rsid w:val="00303E3E"/>
    <w:rsid w:val="00311409"/>
    <w:rsid w:val="003131B3"/>
    <w:rsid w:val="00317AEB"/>
    <w:rsid w:val="003216EF"/>
    <w:rsid w:val="003227DB"/>
    <w:rsid w:val="00324778"/>
    <w:rsid w:val="0033510B"/>
    <w:rsid w:val="00340859"/>
    <w:rsid w:val="0034104C"/>
    <w:rsid w:val="00344C9B"/>
    <w:rsid w:val="003608F7"/>
    <w:rsid w:val="0036409B"/>
    <w:rsid w:val="00366E51"/>
    <w:rsid w:val="0037065C"/>
    <w:rsid w:val="00391C53"/>
    <w:rsid w:val="00394536"/>
    <w:rsid w:val="0039469E"/>
    <w:rsid w:val="003961A8"/>
    <w:rsid w:val="003A2432"/>
    <w:rsid w:val="003A5498"/>
    <w:rsid w:val="003A57C1"/>
    <w:rsid w:val="003B00BE"/>
    <w:rsid w:val="003B0340"/>
    <w:rsid w:val="003B338D"/>
    <w:rsid w:val="003B5F1B"/>
    <w:rsid w:val="003B79CB"/>
    <w:rsid w:val="003C0E2A"/>
    <w:rsid w:val="003C289C"/>
    <w:rsid w:val="003C7081"/>
    <w:rsid w:val="003D1EF3"/>
    <w:rsid w:val="003D3E36"/>
    <w:rsid w:val="003D410A"/>
    <w:rsid w:val="003E0F7B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50140"/>
    <w:rsid w:val="00451A49"/>
    <w:rsid w:val="00455FED"/>
    <w:rsid w:val="004625FE"/>
    <w:rsid w:val="00462AD3"/>
    <w:rsid w:val="004721FA"/>
    <w:rsid w:val="004754A3"/>
    <w:rsid w:val="00482042"/>
    <w:rsid w:val="004A4D55"/>
    <w:rsid w:val="004A5CB7"/>
    <w:rsid w:val="004A66A8"/>
    <w:rsid w:val="004B0D32"/>
    <w:rsid w:val="004B2577"/>
    <w:rsid w:val="004C3377"/>
    <w:rsid w:val="004C7634"/>
    <w:rsid w:val="004D00E3"/>
    <w:rsid w:val="004D45D2"/>
    <w:rsid w:val="004D45F3"/>
    <w:rsid w:val="004E5A10"/>
    <w:rsid w:val="004F155A"/>
    <w:rsid w:val="004F4D3F"/>
    <w:rsid w:val="00501E30"/>
    <w:rsid w:val="005067C7"/>
    <w:rsid w:val="00511E80"/>
    <w:rsid w:val="00511F82"/>
    <w:rsid w:val="005224A4"/>
    <w:rsid w:val="005252B1"/>
    <w:rsid w:val="005255E9"/>
    <w:rsid w:val="0052606C"/>
    <w:rsid w:val="00526289"/>
    <w:rsid w:val="00526525"/>
    <w:rsid w:val="00533A38"/>
    <w:rsid w:val="00535A61"/>
    <w:rsid w:val="00536ABD"/>
    <w:rsid w:val="00540C88"/>
    <w:rsid w:val="005427D0"/>
    <w:rsid w:val="00545D51"/>
    <w:rsid w:val="00546520"/>
    <w:rsid w:val="00551155"/>
    <w:rsid w:val="00551ED6"/>
    <w:rsid w:val="00552EC4"/>
    <w:rsid w:val="00560B0A"/>
    <w:rsid w:val="005647AA"/>
    <w:rsid w:val="005859E2"/>
    <w:rsid w:val="00593049"/>
    <w:rsid w:val="00593159"/>
    <w:rsid w:val="005934E0"/>
    <w:rsid w:val="00595C53"/>
    <w:rsid w:val="005B5DA3"/>
    <w:rsid w:val="005C2943"/>
    <w:rsid w:val="005C3C3C"/>
    <w:rsid w:val="005C474C"/>
    <w:rsid w:val="005D08E8"/>
    <w:rsid w:val="005D3888"/>
    <w:rsid w:val="005D42B2"/>
    <w:rsid w:val="005E0A01"/>
    <w:rsid w:val="005E0BF4"/>
    <w:rsid w:val="005E39C4"/>
    <w:rsid w:val="005F3E06"/>
    <w:rsid w:val="005F61DC"/>
    <w:rsid w:val="00604B3A"/>
    <w:rsid w:val="00607935"/>
    <w:rsid w:val="006118EE"/>
    <w:rsid w:val="00611AE3"/>
    <w:rsid w:val="00614F3B"/>
    <w:rsid w:val="00616CF6"/>
    <w:rsid w:val="00623F88"/>
    <w:rsid w:val="00630FB9"/>
    <w:rsid w:val="00636222"/>
    <w:rsid w:val="00642D48"/>
    <w:rsid w:val="0064390E"/>
    <w:rsid w:val="00643C49"/>
    <w:rsid w:val="006471EA"/>
    <w:rsid w:val="0065485A"/>
    <w:rsid w:val="00655F79"/>
    <w:rsid w:val="00660F8F"/>
    <w:rsid w:val="0066513A"/>
    <w:rsid w:val="006753FC"/>
    <w:rsid w:val="00684196"/>
    <w:rsid w:val="0068471C"/>
    <w:rsid w:val="00684C4D"/>
    <w:rsid w:val="00686704"/>
    <w:rsid w:val="006870EE"/>
    <w:rsid w:val="00696997"/>
    <w:rsid w:val="00696EE9"/>
    <w:rsid w:val="006A2EB9"/>
    <w:rsid w:val="006A2F2F"/>
    <w:rsid w:val="006A3055"/>
    <w:rsid w:val="006A53F0"/>
    <w:rsid w:val="006B41FF"/>
    <w:rsid w:val="006B6F49"/>
    <w:rsid w:val="006C042A"/>
    <w:rsid w:val="006C4655"/>
    <w:rsid w:val="006C4DBF"/>
    <w:rsid w:val="006C6599"/>
    <w:rsid w:val="006D3136"/>
    <w:rsid w:val="006D612F"/>
    <w:rsid w:val="006D66EE"/>
    <w:rsid w:val="006E0990"/>
    <w:rsid w:val="006E3740"/>
    <w:rsid w:val="006E7C27"/>
    <w:rsid w:val="006F22B9"/>
    <w:rsid w:val="006F2472"/>
    <w:rsid w:val="006F27C5"/>
    <w:rsid w:val="00703620"/>
    <w:rsid w:val="007127BB"/>
    <w:rsid w:val="00713980"/>
    <w:rsid w:val="00713C85"/>
    <w:rsid w:val="00714FE6"/>
    <w:rsid w:val="00720324"/>
    <w:rsid w:val="0072184C"/>
    <w:rsid w:val="00721E89"/>
    <w:rsid w:val="00726161"/>
    <w:rsid w:val="00727564"/>
    <w:rsid w:val="00731D98"/>
    <w:rsid w:val="00732E4C"/>
    <w:rsid w:val="007450FF"/>
    <w:rsid w:val="007451A8"/>
    <w:rsid w:val="00753C92"/>
    <w:rsid w:val="00753E8C"/>
    <w:rsid w:val="00754FDB"/>
    <w:rsid w:val="00762DDF"/>
    <w:rsid w:val="00765009"/>
    <w:rsid w:val="00765BB1"/>
    <w:rsid w:val="00780B47"/>
    <w:rsid w:val="00781BA5"/>
    <w:rsid w:val="00785F80"/>
    <w:rsid w:val="0078742B"/>
    <w:rsid w:val="00787AB7"/>
    <w:rsid w:val="00797A69"/>
    <w:rsid w:val="007A092F"/>
    <w:rsid w:val="007A19AA"/>
    <w:rsid w:val="007A39E3"/>
    <w:rsid w:val="007A4432"/>
    <w:rsid w:val="007A4DF1"/>
    <w:rsid w:val="007B054A"/>
    <w:rsid w:val="007B35D8"/>
    <w:rsid w:val="007B6D55"/>
    <w:rsid w:val="007C0ECE"/>
    <w:rsid w:val="007C18D4"/>
    <w:rsid w:val="007C3591"/>
    <w:rsid w:val="007C56DB"/>
    <w:rsid w:val="007D4284"/>
    <w:rsid w:val="007E0760"/>
    <w:rsid w:val="007E46D3"/>
    <w:rsid w:val="008030CB"/>
    <w:rsid w:val="00804427"/>
    <w:rsid w:val="00807F37"/>
    <w:rsid w:val="008134A7"/>
    <w:rsid w:val="0081619A"/>
    <w:rsid w:val="00822D93"/>
    <w:rsid w:val="00824370"/>
    <w:rsid w:val="008345B4"/>
    <w:rsid w:val="008406B9"/>
    <w:rsid w:val="00847728"/>
    <w:rsid w:val="0085216A"/>
    <w:rsid w:val="00854793"/>
    <w:rsid w:val="0085541A"/>
    <w:rsid w:val="008565C7"/>
    <w:rsid w:val="0085685A"/>
    <w:rsid w:val="008603D9"/>
    <w:rsid w:val="00865E6B"/>
    <w:rsid w:val="00866305"/>
    <w:rsid w:val="00871E0E"/>
    <w:rsid w:val="00873A4F"/>
    <w:rsid w:val="0087495B"/>
    <w:rsid w:val="00880DF5"/>
    <w:rsid w:val="00885AE2"/>
    <w:rsid w:val="008949FE"/>
    <w:rsid w:val="008A404A"/>
    <w:rsid w:val="008A502A"/>
    <w:rsid w:val="008A56EA"/>
    <w:rsid w:val="008A6DCA"/>
    <w:rsid w:val="008B0896"/>
    <w:rsid w:val="008C093A"/>
    <w:rsid w:val="008D218B"/>
    <w:rsid w:val="008D2986"/>
    <w:rsid w:val="008D7EBD"/>
    <w:rsid w:val="008E0068"/>
    <w:rsid w:val="008E12A0"/>
    <w:rsid w:val="008E5072"/>
    <w:rsid w:val="008F2CCE"/>
    <w:rsid w:val="008F5165"/>
    <w:rsid w:val="008F594D"/>
    <w:rsid w:val="00902180"/>
    <w:rsid w:val="009160DE"/>
    <w:rsid w:val="00916938"/>
    <w:rsid w:val="00920248"/>
    <w:rsid w:val="00942996"/>
    <w:rsid w:val="00946CD7"/>
    <w:rsid w:val="00950E59"/>
    <w:rsid w:val="00953FB5"/>
    <w:rsid w:val="009542F5"/>
    <w:rsid w:val="00955637"/>
    <w:rsid w:val="00960C65"/>
    <w:rsid w:val="00961FD5"/>
    <w:rsid w:val="009627FB"/>
    <w:rsid w:val="00971BDC"/>
    <w:rsid w:val="00974E13"/>
    <w:rsid w:val="009823D9"/>
    <w:rsid w:val="00983C7A"/>
    <w:rsid w:val="00990A54"/>
    <w:rsid w:val="00993449"/>
    <w:rsid w:val="009946C9"/>
    <w:rsid w:val="00997EF8"/>
    <w:rsid w:val="009A2508"/>
    <w:rsid w:val="009A5954"/>
    <w:rsid w:val="009B02C3"/>
    <w:rsid w:val="009B0734"/>
    <w:rsid w:val="009B2BD9"/>
    <w:rsid w:val="009B480D"/>
    <w:rsid w:val="009C0191"/>
    <w:rsid w:val="009C4C7A"/>
    <w:rsid w:val="009D20F8"/>
    <w:rsid w:val="009D480E"/>
    <w:rsid w:val="009D554B"/>
    <w:rsid w:val="009E044D"/>
    <w:rsid w:val="009E0D1A"/>
    <w:rsid w:val="009E1E25"/>
    <w:rsid w:val="009F4A1B"/>
    <w:rsid w:val="009F60E2"/>
    <w:rsid w:val="00A00715"/>
    <w:rsid w:val="00A02EA7"/>
    <w:rsid w:val="00A030D3"/>
    <w:rsid w:val="00A07E37"/>
    <w:rsid w:val="00A07F74"/>
    <w:rsid w:val="00A12C5A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62727"/>
    <w:rsid w:val="00A648BE"/>
    <w:rsid w:val="00A669E9"/>
    <w:rsid w:val="00A704CF"/>
    <w:rsid w:val="00A71739"/>
    <w:rsid w:val="00A72D17"/>
    <w:rsid w:val="00A74F96"/>
    <w:rsid w:val="00A7517D"/>
    <w:rsid w:val="00A82DDC"/>
    <w:rsid w:val="00A845BB"/>
    <w:rsid w:val="00A9700C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B11162"/>
    <w:rsid w:val="00B13051"/>
    <w:rsid w:val="00B21271"/>
    <w:rsid w:val="00B2272D"/>
    <w:rsid w:val="00B30360"/>
    <w:rsid w:val="00B326E3"/>
    <w:rsid w:val="00B41072"/>
    <w:rsid w:val="00B47DE0"/>
    <w:rsid w:val="00B52B72"/>
    <w:rsid w:val="00B71869"/>
    <w:rsid w:val="00B75CB8"/>
    <w:rsid w:val="00B80DD0"/>
    <w:rsid w:val="00B82978"/>
    <w:rsid w:val="00B832EE"/>
    <w:rsid w:val="00B91608"/>
    <w:rsid w:val="00B91A50"/>
    <w:rsid w:val="00BA3E13"/>
    <w:rsid w:val="00BA505D"/>
    <w:rsid w:val="00BA6492"/>
    <w:rsid w:val="00BB2357"/>
    <w:rsid w:val="00BB3973"/>
    <w:rsid w:val="00BB417F"/>
    <w:rsid w:val="00BC4B87"/>
    <w:rsid w:val="00BC7E02"/>
    <w:rsid w:val="00BD432E"/>
    <w:rsid w:val="00BD5BA0"/>
    <w:rsid w:val="00BD7266"/>
    <w:rsid w:val="00BE68C1"/>
    <w:rsid w:val="00C01CAB"/>
    <w:rsid w:val="00C07F3E"/>
    <w:rsid w:val="00C11D26"/>
    <w:rsid w:val="00C26521"/>
    <w:rsid w:val="00C304D6"/>
    <w:rsid w:val="00C5190B"/>
    <w:rsid w:val="00C55BCA"/>
    <w:rsid w:val="00C71339"/>
    <w:rsid w:val="00C7508F"/>
    <w:rsid w:val="00C820FE"/>
    <w:rsid w:val="00C82C37"/>
    <w:rsid w:val="00C84B99"/>
    <w:rsid w:val="00C931B0"/>
    <w:rsid w:val="00C93FDC"/>
    <w:rsid w:val="00C94B48"/>
    <w:rsid w:val="00C94D72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E1C69"/>
    <w:rsid w:val="00CE6E0F"/>
    <w:rsid w:val="00CF2089"/>
    <w:rsid w:val="00CF271F"/>
    <w:rsid w:val="00CF78F2"/>
    <w:rsid w:val="00D00B26"/>
    <w:rsid w:val="00D02600"/>
    <w:rsid w:val="00D0340C"/>
    <w:rsid w:val="00D04A21"/>
    <w:rsid w:val="00D07652"/>
    <w:rsid w:val="00D14419"/>
    <w:rsid w:val="00D16A17"/>
    <w:rsid w:val="00D1790D"/>
    <w:rsid w:val="00D333C6"/>
    <w:rsid w:val="00D339D7"/>
    <w:rsid w:val="00D416EE"/>
    <w:rsid w:val="00D46CA8"/>
    <w:rsid w:val="00D53CBD"/>
    <w:rsid w:val="00D55C2C"/>
    <w:rsid w:val="00D62338"/>
    <w:rsid w:val="00D62436"/>
    <w:rsid w:val="00D71D90"/>
    <w:rsid w:val="00D7232A"/>
    <w:rsid w:val="00D75EBA"/>
    <w:rsid w:val="00D77FD1"/>
    <w:rsid w:val="00D834DF"/>
    <w:rsid w:val="00D835E2"/>
    <w:rsid w:val="00D93022"/>
    <w:rsid w:val="00D93A6F"/>
    <w:rsid w:val="00D97661"/>
    <w:rsid w:val="00DA02E4"/>
    <w:rsid w:val="00DA378D"/>
    <w:rsid w:val="00DA521A"/>
    <w:rsid w:val="00DA6948"/>
    <w:rsid w:val="00DB3EB4"/>
    <w:rsid w:val="00DB4D9E"/>
    <w:rsid w:val="00DB6CF0"/>
    <w:rsid w:val="00DC1261"/>
    <w:rsid w:val="00DC2A69"/>
    <w:rsid w:val="00DD4665"/>
    <w:rsid w:val="00DD4BB2"/>
    <w:rsid w:val="00DD57EE"/>
    <w:rsid w:val="00DE2D99"/>
    <w:rsid w:val="00DE63D1"/>
    <w:rsid w:val="00DF4768"/>
    <w:rsid w:val="00E01413"/>
    <w:rsid w:val="00E043AE"/>
    <w:rsid w:val="00E050FE"/>
    <w:rsid w:val="00E069B4"/>
    <w:rsid w:val="00E07B1A"/>
    <w:rsid w:val="00E10CC3"/>
    <w:rsid w:val="00E1196A"/>
    <w:rsid w:val="00E15226"/>
    <w:rsid w:val="00E170A2"/>
    <w:rsid w:val="00E210E3"/>
    <w:rsid w:val="00E25EC9"/>
    <w:rsid w:val="00E26932"/>
    <w:rsid w:val="00E275D8"/>
    <w:rsid w:val="00E27B65"/>
    <w:rsid w:val="00E32B04"/>
    <w:rsid w:val="00E36B1D"/>
    <w:rsid w:val="00E36B9C"/>
    <w:rsid w:val="00E41F2B"/>
    <w:rsid w:val="00E53F9B"/>
    <w:rsid w:val="00E55849"/>
    <w:rsid w:val="00E57417"/>
    <w:rsid w:val="00E65B8E"/>
    <w:rsid w:val="00E70780"/>
    <w:rsid w:val="00E714AC"/>
    <w:rsid w:val="00E74D65"/>
    <w:rsid w:val="00E83EC2"/>
    <w:rsid w:val="00E87984"/>
    <w:rsid w:val="00E9720D"/>
    <w:rsid w:val="00EA00AC"/>
    <w:rsid w:val="00EA69D6"/>
    <w:rsid w:val="00EB393A"/>
    <w:rsid w:val="00EC5C4E"/>
    <w:rsid w:val="00ED2C38"/>
    <w:rsid w:val="00ED5DB7"/>
    <w:rsid w:val="00ED6831"/>
    <w:rsid w:val="00EE0C15"/>
    <w:rsid w:val="00EE3860"/>
    <w:rsid w:val="00EF077D"/>
    <w:rsid w:val="00EF4719"/>
    <w:rsid w:val="00EF791A"/>
    <w:rsid w:val="00F02679"/>
    <w:rsid w:val="00F10C00"/>
    <w:rsid w:val="00F12046"/>
    <w:rsid w:val="00F147FB"/>
    <w:rsid w:val="00F22756"/>
    <w:rsid w:val="00F235E1"/>
    <w:rsid w:val="00F2513C"/>
    <w:rsid w:val="00F26EEB"/>
    <w:rsid w:val="00F26FD9"/>
    <w:rsid w:val="00F27918"/>
    <w:rsid w:val="00F32237"/>
    <w:rsid w:val="00F329B3"/>
    <w:rsid w:val="00F33900"/>
    <w:rsid w:val="00F35AEE"/>
    <w:rsid w:val="00F40A54"/>
    <w:rsid w:val="00F40C81"/>
    <w:rsid w:val="00F40CE0"/>
    <w:rsid w:val="00F4108F"/>
    <w:rsid w:val="00F4115B"/>
    <w:rsid w:val="00F42406"/>
    <w:rsid w:val="00F4416F"/>
    <w:rsid w:val="00F442A7"/>
    <w:rsid w:val="00F5268C"/>
    <w:rsid w:val="00F57C63"/>
    <w:rsid w:val="00F60CBC"/>
    <w:rsid w:val="00F64D85"/>
    <w:rsid w:val="00F71234"/>
    <w:rsid w:val="00F744F2"/>
    <w:rsid w:val="00F82FF5"/>
    <w:rsid w:val="00F90CD2"/>
    <w:rsid w:val="00F943CB"/>
    <w:rsid w:val="00F94E20"/>
    <w:rsid w:val="00FA1423"/>
    <w:rsid w:val="00FA5BED"/>
    <w:rsid w:val="00FB49BA"/>
    <w:rsid w:val="00FB6513"/>
    <w:rsid w:val="00FC1696"/>
    <w:rsid w:val="00FC3AF4"/>
    <w:rsid w:val="00FC3D9E"/>
    <w:rsid w:val="00FD56B4"/>
    <w:rsid w:val="00FD6031"/>
    <w:rsid w:val="00FD6DB0"/>
    <w:rsid w:val="00FE3BD0"/>
    <w:rsid w:val="00FE54D2"/>
    <w:rsid w:val="00FF057B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61</cp:revision>
  <dcterms:created xsi:type="dcterms:W3CDTF">2022-04-26T01:05:00Z</dcterms:created>
  <dcterms:modified xsi:type="dcterms:W3CDTF">2022-05-06T20:15:00Z</dcterms:modified>
</cp:coreProperties>
</file>